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20" w:sz="0" w:val="none"/>
          <w:bottom w:color="auto" w:space="6" w:sz="0" w:val="none"/>
        </w:pBdr>
        <w:spacing w:before="0" w:line="240" w:lineRule="auto"/>
        <w:rPr/>
      </w:pPr>
      <w:bookmarkStart w:colFirst="0" w:colLast="0" w:name="_1kpq1c235vf2" w:id="0"/>
      <w:bookmarkEnd w:id="0"/>
      <w:r w:rsidDel="00000000" w:rsidR="00000000" w:rsidRPr="00000000">
        <w:rPr>
          <w:rtl w:val="0"/>
        </w:rPr>
        <w:t xml:space="preserve">Final Project: Remote AC Switch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18" w:sz="0" w:val="none"/>
          <w:bottom w:color="auto" w:space="6" w:sz="0" w:val="none"/>
        </w:pBdr>
        <w:spacing w:after="80" w:line="240" w:lineRule="auto"/>
        <w:rPr/>
      </w:pPr>
      <w:bookmarkStart w:colFirst="0" w:colLast="0" w:name="_7ekpfsdr24dz" w:id="1"/>
      <w:bookmarkEnd w:id="1"/>
      <w:r w:rsidDel="00000000" w:rsidR="00000000" w:rsidRPr="00000000">
        <w:rPr>
          <w:rtl w:val="0"/>
        </w:rPr>
        <w:t xml:space="preserve">System Requirements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switch needs to work for household lights.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system will turn off and on at least 2 independent household lamps with up to 100W incandescent bulbs and report current watts delivered by each channel.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9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9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needs to have a simple application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 out of 10 users will be able to turn the switches off and on from a mobile phone in less than 10 seconds without any training or having previously seen the interface.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9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9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must be safe.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system will use only US standard plugins for connecting to external devices and will not allow any object with a diameter greater than 1mm to enter the enclosure, and will be disable if more than 5A is drawn from the wall power.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9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must have a timer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system must turn off the output after a time of upto 1 hour ± 1 minute when enabled.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9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must be wireless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system will be able to accept commands from a mobile phone over 20 feet away from the plugins.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auto" w:space="18" w:sz="0" w:val="none"/>
          <w:bottom w:color="auto" w:space="6" w:sz="0" w:val="none"/>
        </w:pBdr>
        <w:spacing w:after="80" w:lineRule="auto"/>
        <w:rPr/>
      </w:pPr>
      <w:bookmarkStart w:colFirst="0" w:colLast="0" w:name="_70ndum4qzei5" w:id="2"/>
      <w:bookmarkEnd w:id="2"/>
      <w:r w:rsidDel="00000000" w:rsidR="00000000" w:rsidRPr="00000000">
        <w:rPr>
          <w:rtl w:val="0"/>
        </w:rPr>
        <w:t xml:space="preserve">Additional Requirements</w:t>
      </w:r>
    </w:p>
    <w:p w:rsidR="00000000" w:rsidDel="00000000" w:rsidP="00000000" w:rsidRDefault="00000000" w:rsidRPr="00000000" w14:paraId="0000000F">
      <w:pPr>
        <w:ind w:left="9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must include a USB port to charge a device.</w:t>
      </w:r>
    </w:p>
    <w:p w:rsidR="00000000" w:rsidDel="00000000" w:rsidP="00000000" w:rsidRDefault="00000000" w:rsidRPr="00000000" w14:paraId="00000010">
      <w:pPr>
        <w:ind w:left="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The system must include a USB port that can supply 5V and 1A DC to a connected device, to charge that device.</w:t>
      </w:r>
    </w:p>
    <w:p w:rsidR="00000000" w:rsidDel="00000000" w:rsidP="00000000" w:rsidRDefault="00000000" w:rsidRPr="00000000" w14:paraId="00000011">
      <w:pPr>
        <w:ind w:left="9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Customer Requirement: The system must include a way to dim the lights through the app.</w:t>
      </w:r>
    </w:p>
    <w:p w:rsidR="00000000" w:rsidDel="00000000" w:rsidP="00000000" w:rsidRDefault="00000000" w:rsidRPr="00000000" w14:paraId="00000013">
      <w:pPr>
        <w:ind w:left="9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Engineering Requirement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The system must be able to dim each light independently, within a range of at least 100% to 50% or less brightness, using the app.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