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bookmarkStart w:colFirst="0" w:colLast="0" w:name="_heading=h.gjdgxs" w:id="0"/>
      <w:bookmarkEnd w:id="0"/>
      <w:r w:rsidDel="00000000" w:rsidR="00000000" w:rsidRPr="00000000">
        <w:rPr>
          <w:rtl w:val="0"/>
        </w:rPr>
        <w:t xml:space="preserve">HW09: Individual Assignment (110pts)</w:t>
      </w:r>
    </w:p>
    <w:p w:rsidR="00000000" w:rsidDel="00000000" w:rsidP="00000000" w:rsidRDefault="00000000" w:rsidRPr="00000000" w14:paraId="00000002">
      <w:pPr>
        <w:rPr/>
      </w:pPr>
      <w:r w:rsidDel="00000000" w:rsidR="00000000" w:rsidRPr="00000000">
        <w:rPr>
          <w:rtl w:val="0"/>
        </w:rPr>
        <w:t xml:space="preserve">Replace all the </w:t>
      </w:r>
      <w:r w:rsidDel="00000000" w:rsidR="00000000" w:rsidRPr="00000000">
        <w:rPr>
          <w:highlight w:val="yellow"/>
          <w:rtl w:val="0"/>
        </w:rPr>
        <w:t xml:space="preserve">highlighted</w:t>
      </w:r>
      <w:r w:rsidDel="00000000" w:rsidR="00000000" w:rsidRPr="00000000">
        <w:rPr>
          <w:rtl w:val="0"/>
        </w:rPr>
        <w:t xml:space="preserve"> placeholder text, below. You may change the style of this template, but please provide all the responses requested and keep the same sections / order.</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b w:val="1"/>
          <w:rtl w:val="0"/>
        </w:rPr>
        <w:t xml:space="preserve">Questions?</w:t>
      </w:r>
      <w:r w:rsidDel="00000000" w:rsidR="00000000" w:rsidRPr="00000000">
        <w:rPr>
          <w:rtl w:val="0"/>
        </w:rPr>
        <w:t xml:space="preserve"> Ask on Piazza or send me an email.</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What is </w:t>
      </w:r>
      <w:r w:rsidDel="00000000" w:rsidR="00000000" w:rsidRPr="00000000">
        <w:rPr>
          <w:b w:val="1"/>
          <w:rtl w:val="0"/>
        </w:rPr>
        <w:t xml:space="preserve">your name</w:t>
      </w:r>
      <w:r w:rsidDel="00000000" w:rsidR="00000000" w:rsidRPr="00000000">
        <w:rPr>
          <w:rtl w:val="0"/>
        </w:rPr>
        <w:t xml:space="preserve">?</w:t>
      </w:r>
    </w:p>
    <w:tbl>
      <w:tblPr>
        <w:tblStyle w:val="Table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rPr/>
            </w:pPr>
            <w:r w:rsidDel="00000000" w:rsidR="00000000" w:rsidRPr="00000000">
              <w:rPr>
                <w:i w:val="1"/>
                <w:highlight w:val="yellow"/>
                <w:rtl w:val="0"/>
              </w:rPr>
              <w:t xml:space="preserve">Yang Zhang</w:t>
            </w:r>
            <w:r w:rsidDel="00000000" w:rsidR="00000000" w:rsidRPr="00000000">
              <w:rPr>
                <w:rtl w:val="0"/>
              </w:rPr>
            </w:r>
          </w:p>
        </w:tc>
      </w:tr>
    </w:tbl>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Which </w:t>
      </w:r>
      <w:r w:rsidDel="00000000" w:rsidR="00000000" w:rsidRPr="00000000">
        <w:rPr>
          <w:b w:val="1"/>
          <w:rtl w:val="0"/>
        </w:rPr>
        <w:t xml:space="preserve">team </w:t>
      </w:r>
      <w:r w:rsidDel="00000000" w:rsidR="00000000" w:rsidRPr="00000000">
        <w:rPr>
          <w:rtl w:val="0"/>
        </w:rPr>
        <w:t xml:space="preserve">are you on?</w:t>
      </w:r>
    </w:p>
    <w:tbl>
      <w:tblPr>
        <w:tblStyle w:val="Table2"/>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rPr/>
            </w:pPr>
            <w:r w:rsidDel="00000000" w:rsidR="00000000" w:rsidRPr="00000000">
              <w:rPr>
                <w:i w:val="1"/>
                <w:highlight w:val="yellow"/>
                <w:rtl w:val="0"/>
              </w:rPr>
              <w:t xml:space="preserve">The insiders</w:t>
            </w:r>
            <w:r w:rsidDel="00000000" w:rsidR="00000000" w:rsidRPr="00000000">
              <w:rPr>
                <w:rtl w:val="0"/>
              </w:rPr>
            </w:r>
          </w:p>
        </w:tc>
      </w:tr>
    </w:tbl>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Were you the </w:t>
      </w:r>
      <w:r w:rsidDel="00000000" w:rsidR="00000000" w:rsidRPr="00000000">
        <w:rPr>
          <w:b w:val="1"/>
          <w:rtl w:val="0"/>
        </w:rPr>
        <w:t xml:space="preserve">Sprint 3 Scrum Master</w:t>
      </w:r>
      <w:r w:rsidDel="00000000" w:rsidR="00000000" w:rsidRPr="00000000">
        <w:rPr>
          <w:rtl w:val="0"/>
        </w:rPr>
        <w:t xml:space="preserve">?</w:t>
      </w:r>
    </w:p>
    <w:tbl>
      <w:tblPr>
        <w:tblStyle w:val="Table3"/>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pPr>
            <w:r w:rsidDel="00000000" w:rsidR="00000000" w:rsidRPr="00000000">
              <w:rPr>
                <w:i w:val="1"/>
                <w:highlight w:val="yellow"/>
                <w:rtl w:val="0"/>
              </w:rPr>
              <w:t xml:space="preserve">No</w:t>
            </w:r>
            <w:r w:rsidDel="00000000" w:rsidR="00000000" w:rsidRPr="00000000">
              <w:rPr>
                <w:rtl w:val="0"/>
              </w:rPr>
            </w:r>
          </w:p>
        </w:tc>
      </w:tr>
    </w:tbl>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Are you the </w:t>
      </w:r>
      <w:r w:rsidDel="00000000" w:rsidR="00000000" w:rsidRPr="00000000">
        <w:rPr>
          <w:b w:val="1"/>
          <w:rtl w:val="0"/>
        </w:rPr>
        <w:t xml:space="preserve">Sprint 4 Scrum Master</w:t>
      </w:r>
      <w:r w:rsidDel="00000000" w:rsidR="00000000" w:rsidRPr="00000000">
        <w:rPr>
          <w:rtl w:val="0"/>
        </w:rPr>
        <w:t xml:space="preserve">?</w:t>
      </w:r>
    </w:p>
    <w:tbl>
      <w:tblPr>
        <w:tblStyle w:val="Table4"/>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rPr/>
            </w:pPr>
            <w:r w:rsidDel="00000000" w:rsidR="00000000" w:rsidRPr="00000000">
              <w:rPr>
                <w:i w:val="1"/>
                <w:highlight w:val="yellow"/>
                <w:rtl w:val="0"/>
              </w:rPr>
              <w:t xml:space="preserve">No</w:t>
            </w:r>
            <w:r w:rsidDel="00000000" w:rsidR="00000000" w:rsidRPr="00000000">
              <w:rPr>
                <w:rtl w:val="0"/>
              </w:rPr>
            </w:r>
          </w:p>
        </w:tc>
      </w:tr>
    </w:tbl>
    <w:p w:rsidR="00000000" w:rsidDel="00000000" w:rsidP="00000000" w:rsidRDefault="00000000" w:rsidRPr="00000000" w14:paraId="00000011">
      <w:pPr>
        <w:pStyle w:val="Heading1"/>
        <w:rPr/>
      </w:pPr>
      <w:bookmarkStart w:colFirst="0" w:colLast="0" w:name="_heading=h.30j0zll" w:id="1"/>
      <w:bookmarkEnd w:id="1"/>
      <w:r w:rsidDel="00000000" w:rsidR="00000000" w:rsidRPr="00000000">
        <w:rPr>
          <w:rtl w:val="0"/>
        </w:rPr>
        <w:t xml:space="preserve">Sprint 3 Contributions (70pts)</w:t>
      </w:r>
    </w:p>
    <w:p w:rsidR="00000000" w:rsidDel="00000000" w:rsidP="00000000" w:rsidRDefault="00000000" w:rsidRPr="00000000" w14:paraId="00000012">
      <w:pPr>
        <w:rPr/>
      </w:pPr>
      <w:r w:rsidDel="00000000" w:rsidR="00000000" w:rsidRPr="00000000">
        <w:rPr>
          <w:rtl w:val="0"/>
        </w:rPr>
        <w:t xml:space="preserve">Which user stories did you work on during the last Sprint and what is their status? You are required to help complete (with your pair programming partner) 2 user stories per Sprint except when you are the Scrum Master.</w:t>
      </w:r>
    </w:p>
    <w:tbl>
      <w:tblPr>
        <w:tblStyle w:val="Table5"/>
        <w:tblW w:w="937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30"/>
        <w:gridCol w:w="6375"/>
        <w:gridCol w:w="1470"/>
        <w:tblGridChange w:id="0">
          <w:tblGrid>
            <w:gridCol w:w="1530"/>
            <w:gridCol w:w="6375"/>
            <w:gridCol w:w="1470"/>
          </w:tblGrid>
        </w:tblGridChange>
      </w:tblGrid>
      <w:tr>
        <w:tc>
          <w:tcPr>
            <w:shd w:fill="d9d9d9"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b w:val="1"/>
              </w:rPr>
            </w:pPr>
            <w:r w:rsidDel="00000000" w:rsidR="00000000" w:rsidRPr="00000000">
              <w:rPr>
                <w:b w:val="1"/>
                <w:rtl w:val="0"/>
              </w:rPr>
              <w:t xml:space="preserve">Identifier</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b w:val="1"/>
              </w:rPr>
            </w:pPr>
            <w:r w:rsidDel="00000000" w:rsidR="00000000" w:rsidRPr="00000000">
              <w:rPr>
                <w:b w:val="1"/>
                <w:rtl w:val="0"/>
              </w:rPr>
              <w:t xml:space="preserve">User Story</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b w:val="1"/>
              </w:rPr>
            </w:pPr>
            <w:r w:rsidDel="00000000" w:rsidR="00000000" w:rsidRPr="00000000">
              <w:rPr>
                <w:b w:val="1"/>
                <w:rtl w:val="0"/>
              </w:rPr>
              <w:t xml:space="preserve">Status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i w:val="1"/>
                <w:highlight w:val="yellow"/>
              </w:rPr>
            </w:pPr>
            <w:r w:rsidDel="00000000" w:rsidR="00000000" w:rsidRPr="00000000">
              <w:rPr>
                <w:i w:val="1"/>
                <w:highlight w:val="yellow"/>
                <w:rtl w:val="0"/>
              </w:rPr>
              <w:t xml:space="preserve">US-004-2</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i w:val="1"/>
                <w:highlight w:val="yellow"/>
              </w:rPr>
            </w:pPr>
            <w:r w:rsidDel="00000000" w:rsidR="00000000" w:rsidRPr="00000000">
              <w:rPr>
                <w:i w:val="1"/>
                <w:highlight w:val="yellow"/>
                <w:rtl w:val="0"/>
              </w:rPr>
              <w:t xml:space="preserve">Get talk:  As a user I want  to post my own ideas and questions into the talk board (add post function and save data into set up database)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i w:val="1"/>
                <w:highlight w:val="yellow"/>
              </w:rPr>
            </w:pPr>
            <w:r w:rsidDel="00000000" w:rsidR="00000000" w:rsidRPr="00000000">
              <w:rPr>
                <w:i w:val="1"/>
                <w:highlight w:val="yellow"/>
                <w:rtl w:val="0"/>
              </w:rPr>
              <w:t xml:space="preserve">Done</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i w:val="1"/>
                <w:highlight w:val="yellow"/>
              </w:rPr>
            </w:pPr>
            <w:r w:rsidDel="00000000" w:rsidR="00000000" w:rsidRPr="00000000">
              <w:rPr>
                <w:i w:val="1"/>
                <w:highlight w:val="yellow"/>
                <w:rtl w:val="0"/>
              </w:rPr>
              <w:t xml:space="preserve">US-004-4</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i w:val="1"/>
                <w:highlight w:val="yellow"/>
              </w:rPr>
            </w:pPr>
            <w:r w:rsidDel="00000000" w:rsidR="00000000" w:rsidRPr="00000000">
              <w:rPr>
                <w:i w:val="1"/>
                <w:highlight w:val="yellow"/>
                <w:rtl w:val="0"/>
              </w:rPr>
              <w:t xml:space="preserve">Get talk : As a User I want to go to the forum page and see a beautiful board page (create forum page basic skeleton and styling the page)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pPr>
            <w:r w:rsidDel="00000000" w:rsidR="00000000" w:rsidRPr="00000000">
              <w:rPr>
                <w:i w:val="1"/>
                <w:highlight w:val="yellow"/>
                <w:rtl w:val="0"/>
              </w:rPr>
              <w:t xml:space="preserve">Done</w:t>
            </w:r>
            <w:r w:rsidDel="00000000" w:rsidR="00000000" w:rsidRPr="00000000">
              <w:rPr>
                <w:rtl w:val="0"/>
              </w:rPr>
            </w:r>
          </w:p>
        </w:tc>
      </w:tr>
    </w:tbl>
    <w:p w:rsidR="00000000" w:rsidDel="00000000" w:rsidP="00000000" w:rsidRDefault="00000000" w:rsidRPr="00000000" w14:paraId="0000001C">
      <w:pPr>
        <w:pStyle w:val="Heading2"/>
        <w:rPr/>
      </w:pPr>
      <w:bookmarkStart w:colFirst="0" w:colLast="0" w:name="_heading=h.1fob9te" w:id="2"/>
      <w:bookmarkEnd w:id="2"/>
      <w:r w:rsidDel="00000000" w:rsidR="00000000" w:rsidRPr="00000000">
        <w:rPr>
          <w:rtl w:val="0"/>
        </w:rPr>
        <w:t xml:space="preserve">User Story 1 (30pts)</w:t>
      </w:r>
    </w:p>
    <w:p w:rsidR="00000000" w:rsidDel="00000000" w:rsidP="00000000" w:rsidRDefault="00000000" w:rsidRPr="00000000" w14:paraId="0000001D">
      <w:pPr>
        <w:rPr>
          <w:b w:val="1"/>
        </w:rPr>
      </w:pPr>
      <w:r w:rsidDel="00000000" w:rsidR="00000000" w:rsidRPr="00000000">
        <w:rPr>
          <w:rtl w:val="0"/>
        </w:rPr>
        <w:t xml:space="preserve">What is one of the user stories you worked on during the Sprint?</w:t>
      </w:r>
      <w:r w:rsidDel="00000000" w:rsidR="00000000" w:rsidRPr="00000000">
        <w:rPr>
          <w:rtl w:val="0"/>
        </w:rPr>
      </w:r>
    </w:p>
    <w:tbl>
      <w:tblPr>
        <w:tblStyle w:val="Table6"/>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pPr>
            <w:r w:rsidDel="00000000" w:rsidR="00000000" w:rsidRPr="00000000">
              <w:rPr>
                <w:i w:val="1"/>
                <w:highlight w:val="yellow"/>
                <w:rtl w:val="0"/>
              </w:rPr>
              <w:t xml:space="preserve">Get talk:  As a user I want  to post my own ideas and questions into the talk board (add post function and save data into set up database)</w:t>
            </w:r>
            <w:r w:rsidDel="00000000" w:rsidR="00000000" w:rsidRPr="00000000">
              <w:rPr>
                <w:rtl w:val="0"/>
              </w:rPr>
            </w:r>
          </w:p>
        </w:tc>
      </w:tr>
    </w:tbl>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b w:val="1"/>
        </w:rPr>
      </w:pPr>
      <w:r w:rsidDel="00000000" w:rsidR="00000000" w:rsidRPr="00000000">
        <w:rPr>
          <w:rtl w:val="0"/>
        </w:rPr>
        <w:t xml:space="preserve">What is the status of the user story?</w:t>
      </w:r>
      <w:r w:rsidDel="00000000" w:rsidR="00000000" w:rsidRPr="00000000">
        <w:rPr>
          <w:rtl w:val="0"/>
        </w:rPr>
      </w:r>
    </w:p>
    <w:tbl>
      <w:tblPr>
        <w:tblStyle w:val="Table7"/>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pPr>
            <w:r w:rsidDel="00000000" w:rsidR="00000000" w:rsidRPr="00000000">
              <w:rPr>
                <w:i w:val="1"/>
                <w:highlight w:val="yellow"/>
                <w:rtl w:val="0"/>
              </w:rPr>
              <w:t xml:space="preserve">Done</w:t>
            </w:r>
            <w:r w:rsidDel="00000000" w:rsidR="00000000" w:rsidRPr="00000000">
              <w:rPr>
                <w:rtl w:val="0"/>
              </w:rPr>
            </w:r>
          </w:p>
        </w:tc>
      </w:tr>
    </w:tbl>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b w:val="1"/>
        </w:rPr>
      </w:pPr>
      <w:r w:rsidDel="00000000" w:rsidR="00000000" w:rsidRPr="00000000">
        <w:rPr>
          <w:rtl w:val="0"/>
        </w:rPr>
        <w:t xml:space="preserve">Provide evidence (e.g., screenshots, URLs, etc.) showing your contributions to the completion of the first user story you worked on during the Sprint. If your grader is not convinced, you will lose points.</w:t>
      </w:r>
      <w:r w:rsidDel="00000000" w:rsidR="00000000" w:rsidRPr="00000000">
        <w:rPr>
          <w:rtl w:val="0"/>
        </w:rPr>
      </w:r>
    </w:p>
    <w:tbl>
      <w:tblPr>
        <w:tblStyle w:val="Table8"/>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24">
            <w:pPr>
              <w:spacing w:line="276" w:lineRule="auto"/>
              <w:rPr>
                <w:i w:val="1"/>
                <w:highlight w:val="yellow"/>
              </w:rPr>
            </w:pPr>
            <w:r w:rsidDel="00000000" w:rsidR="00000000" w:rsidRPr="00000000">
              <w:rPr>
                <w:i w:val="1"/>
                <w:highlight w:val="yellow"/>
              </w:rPr>
              <w:drawing>
                <wp:inline distB="114300" distT="114300" distL="114300" distR="114300">
                  <wp:extent cx="4314825" cy="2565400"/>
                  <wp:effectExtent b="0" l="0" r="0" t="0"/>
                  <wp:docPr id="9"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4314825" cy="2565400"/>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spacing w:line="276" w:lineRule="auto"/>
              <w:rPr>
                <w:i w:val="1"/>
                <w:highlight w:val="yellow"/>
              </w:rPr>
            </w:pPr>
            <w:r w:rsidDel="00000000" w:rsidR="00000000" w:rsidRPr="00000000">
              <w:rPr>
                <w:i w:val="1"/>
                <w:highlight w:val="yellow"/>
              </w:rPr>
              <w:drawing>
                <wp:inline distB="114300" distT="114300" distL="114300" distR="114300">
                  <wp:extent cx="4314825" cy="787400"/>
                  <wp:effectExtent b="0" l="0" r="0" t="0"/>
                  <wp:docPr id="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4314825" cy="787400"/>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spacing w:line="276" w:lineRule="auto"/>
              <w:rPr>
                <w:i w:val="1"/>
                <w:highlight w:val="yellow"/>
              </w:rPr>
            </w:pPr>
            <w:r w:rsidDel="00000000" w:rsidR="00000000" w:rsidRPr="00000000">
              <w:rPr>
                <w:i w:val="1"/>
                <w:highlight w:val="yellow"/>
              </w:rPr>
              <w:drawing>
                <wp:inline distB="114300" distT="114300" distL="114300" distR="114300">
                  <wp:extent cx="4314825" cy="1917700"/>
                  <wp:effectExtent b="0" l="0" r="0" t="0"/>
                  <wp:docPr id="7"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4314825" cy="1917700"/>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spacing w:line="276" w:lineRule="auto"/>
              <w:rPr>
                <w:i w:val="1"/>
                <w:highlight w:val="yellow"/>
              </w:rPr>
            </w:pPr>
            <w:r w:rsidDel="00000000" w:rsidR="00000000" w:rsidRPr="00000000">
              <w:rPr>
                <w:i w:val="1"/>
                <w:highlight w:val="yellow"/>
              </w:rPr>
              <w:drawing>
                <wp:inline distB="114300" distT="114300" distL="114300" distR="114300">
                  <wp:extent cx="5810250" cy="7404100"/>
                  <wp:effectExtent b="0" l="0" r="0" t="0"/>
                  <wp:docPr id="1" name="image14.png"/>
                  <a:graphic>
                    <a:graphicData uri="http://schemas.openxmlformats.org/drawingml/2006/picture">
                      <pic:pic>
                        <pic:nvPicPr>
                          <pic:cNvPr id="0" name="image14.png"/>
                          <pic:cNvPicPr preferRelativeResize="0"/>
                        </pic:nvPicPr>
                        <pic:blipFill>
                          <a:blip r:embed="rId10"/>
                          <a:srcRect b="0" l="0" r="0" t="0"/>
                          <a:stretch>
                            <a:fillRect/>
                          </a:stretch>
                        </pic:blipFill>
                        <pic:spPr>
                          <a:xfrm>
                            <a:off x="0" y="0"/>
                            <a:ext cx="5810250" cy="7404100"/>
                          </a:xfrm>
                          <a:prstGeom prst="rect"/>
                          <a:ln/>
                        </pic:spPr>
                      </pic:pic>
                    </a:graphicData>
                  </a:graphic>
                </wp:inline>
              </w:drawing>
            </w:r>
            <w:r w:rsidDel="00000000" w:rsidR="00000000" w:rsidRPr="00000000">
              <w:rPr>
                <w:i w:val="1"/>
                <w:highlight w:val="yellow"/>
              </w:rPr>
              <w:drawing>
                <wp:inline distB="114300" distT="114300" distL="114300" distR="114300">
                  <wp:extent cx="5810250" cy="7188200"/>
                  <wp:effectExtent b="0" l="0" r="0" t="0"/>
                  <wp:docPr id="3" name="image16.png"/>
                  <a:graphic>
                    <a:graphicData uri="http://schemas.openxmlformats.org/drawingml/2006/picture">
                      <pic:pic>
                        <pic:nvPicPr>
                          <pic:cNvPr id="0" name="image16.png"/>
                          <pic:cNvPicPr preferRelativeResize="0"/>
                        </pic:nvPicPr>
                        <pic:blipFill>
                          <a:blip r:embed="rId11"/>
                          <a:srcRect b="0" l="0" r="0" t="0"/>
                          <a:stretch>
                            <a:fillRect/>
                          </a:stretch>
                        </pic:blipFill>
                        <pic:spPr>
                          <a:xfrm>
                            <a:off x="0" y="0"/>
                            <a:ext cx="5810250" cy="7188200"/>
                          </a:xfrm>
                          <a:prstGeom prst="rect"/>
                          <a:ln/>
                        </pic:spPr>
                      </pic:pic>
                    </a:graphicData>
                  </a:graphic>
                </wp:inline>
              </w:drawing>
            </w:r>
            <w:r w:rsidDel="00000000" w:rsidR="00000000" w:rsidRPr="00000000">
              <w:rPr>
                <w:i w:val="1"/>
                <w:highlight w:val="yellow"/>
              </w:rPr>
              <w:drawing>
                <wp:inline distB="114300" distT="114300" distL="114300" distR="114300">
                  <wp:extent cx="5810250" cy="3708400"/>
                  <wp:effectExtent b="0" l="0" r="0" t="0"/>
                  <wp:docPr id="8" name="image12.png"/>
                  <a:graphic>
                    <a:graphicData uri="http://schemas.openxmlformats.org/drawingml/2006/picture">
                      <pic:pic>
                        <pic:nvPicPr>
                          <pic:cNvPr id="0" name="image12.png"/>
                          <pic:cNvPicPr preferRelativeResize="0"/>
                        </pic:nvPicPr>
                        <pic:blipFill>
                          <a:blip r:embed="rId12"/>
                          <a:srcRect b="0" l="0" r="0" t="0"/>
                          <a:stretch>
                            <a:fillRect/>
                          </a:stretch>
                        </pic:blipFill>
                        <pic:spPr>
                          <a:xfrm>
                            <a:off x="0" y="0"/>
                            <a:ext cx="5810250" cy="3708400"/>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spacing w:line="276" w:lineRule="auto"/>
              <w:rPr>
                <w:i w:val="1"/>
                <w:highlight w:val="yellow"/>
              </w:rPr>
            </w:pPr>
            <w:r w:rsidDel="00000000" w:rsidR="00000000" w:rsidRPr="00000000">
              <w:rPr>
                <w:i w:val="1"/>
                <w:highlight w:val="yellow"/>
              </w:rPr>
              <w:drawing>
                <wp:inline distB="114300" distT="114300" distL="114300" distR="114300">
                  <wp:extent cx="5810250" cy="1993900"/>
                  <wp:effectExtent b="0" l="0" r="0" t="0"/>
                  <wp:docPr id="10" name="image10.png"/>
                  <a:graphic>
                    <a:graphicData uri="http://schemas.openxmlformats.org/drawingml/2006/picture">
                      <pic:pic>
                        <pic:nvPicPr>
                          <pic:cNvPr id="0" name="image10.png"/>
                          <pic:cNvPicPr preferRelativeResize="0"/>
                        </pic:nvPicPr>
                        <pic:blipFill>
                          <a:blip r:embed="rId13"/>
                          <a:srcRect b="0" l="0" r="0" t="0"/>
                          <a:stretch>
                            <a:fillRect/>
                          </a:stretch>
                        </pic:blipFill>
                        <pic:spPr>
                          <a:xfrm>
                            <a:off x="0" y="0"/>
                            <a:ext cx="5810250" cy="19939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29">
      <w:pPr>
        <w:pStyle w:val="Heading2"/>
        <w:rPr/>
      </w:pPr>
      <w:bookmarkStart w:colFirst="0" w:colLast="0" w:name="_heading=h.3znysh7" w:id="3"/>
      <w:bookmarkEnd w:id="3"/>
      <w:r w:rsidDel="00000000" w:rsidR="00000000" w:rsidRPr="00000000">
        <w:rPr>
          <w:rtl w:val="0"/>
        </w:rPr>
        <w:t xml:space="preserve">User Story 2 (30pts)</w:t>
      </w:r>
    </w:p>
    <w:p w:rsidR="00000000" w:rsidDel="00000000" w:rsidP="00000000" w:rsidRDefault="00000000" w:rsidRPr="00000000" w14:paraId="0000002A">
      <w:pPr>
        <w:rPr>
          <w:b w:val="1"/>
        </w:rPr>
      </w:pPr>
      <w:r w:rsidDel="00000000" w:rsidR="00000000" w:rsidRPr="00000000">
        <w:rPr>
          <w:rtl w:val="0"/>
        </w:rPr>
        <w:t xml:space="preserve">What is the other user story you worked on during the Sprint?</w:t>
      </w:r>
      <w:r w:rsidDel="00000000" w:rsidR="00000000" w:rsidRPr="00000000">
        <w:rPr>
          <w:rtl w:val="0"/>
        </w:rPr>
      </w:r>
    </w:p>
    <w:tbl>
      <w:tblPr>
        <w:tblStyle w:val="Table9"/>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pPr>
            <w:r w:rsidDel="00000000" w:rsidR="00000000" w:rsidRPr="00000000">
              <w:rPr>
                <w:i w:val="1"/>
                <w:highlight w:val="yellow"/>
                <w:rtl w:val="0"/>
              </w:rPr>
              <w:t xml:space="preserve">Get talk : As a User I want to go to the forum page and see a beautiful board page (create forum page basic skeleton and styling the page)</w:t>
            </w:r>
            <w:r w:rsidDel="00000000" w:rsidR="00000000" w:rsidRPr="00000000">
              <w:rPr>
                <w:rtl w:val="0"/>
              </w:rPr>
            </w:r>
          </w:p>
        </w:tc>
      </w:tr>
    </w:tbl>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b w:val="1"/>
        </w:rPr>
      </w:pPr>
      <w:r w:rsidDel="00000000" w:rsidR="00000000" w:rsidRPr="00000000">
        <w:rPr>
          <w:rtl w:val="0"/>
        </w:rPr>
        <w:t xml:space="preserve">What is the status of the user story?</w:t>
      </w:r>
      <w:r w:rsidDel="00000000" w:rsidR="00000000" w:rsidRPr="00000000">
        <w:rPr>
          <w:rtl w:val="0"/>
        </w:rPr>
      </w:r>
    </w:p>
    <w:tbl>
      <w:tblPr>
        <w:tblStyle w:val="Table10"/>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pPr>
            <w:r w:rsidDel="00000000" w:rsidR="00000000" w:rsidRPr="00000000">
              <w:rPr>
                <w:i w:val="1"/>
                <w:highlight w:val="yellow"/>
                <w:rtl w:val="0"/>
              </w:rPr>
              <w:t xml:space="preserve">Done</w:t>
            </w:r>
            <w:r w:rsidDel="00000000" w:rsidR="00000000" w:rsidRPr="00000000">
              <w:rPr>
                <w:rtl w:val="0"/>
              </w:rPr>
            </w:r>
          </w:p>
        </w:tc>
      </w:tr>
    </w:tbl>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b w:val="1"/>
        </w:rPr>
      </w:pPr>
      <w:r w:rsidDel="00000000" w:rsidR="00000000" w:rsidRPr="00000000">
        <w:rPr>
          <w:rtl w:val="0"/>
        </w:rPr>
        <w:t xml:space="preserve">Provide evidence (e.g., screenshots, URLs, etc.) showing your contributions to the completion of the first user story you worked on during the Sprint. If your grader is not convinced, you will lose points.</w:t>
      </w:r>
      <w:r w:rsidDel="00000000" w:rsidR="00000000" w:rsidRPr="00000000">
        <w:rPr>
          <w:rtl w:val="0"/>
        </w:rPr>
      </w:r>
    </w:p>
    <w:tbl>
      <w:tblPr>
        <w:tblStyle w:val="Table1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i w:val="1"/>
                <w:highlight w:val="yellow"/>
              </w:rPr>
            </w:pPr>
            <w:r w:rsidDel="00000000" w:rsidR="00000000" w:rsidRPr="00000000">
              <w:rPr>
                <w:i w:val="1"/>
                <w:highlight w:val="yellow"/>
              </w:rPr>
              <w:drawing>
                <wp:inline distB="114300" distT="114300" distL="114300" distR="114300">
                  <wp:extent cx="5810250" cy="4381500"/>
                  <wp:effectExtent b="0" l="0" r="0" t="0"/>
                  <wp:docPr id="6" name="image11.png"/>
                  <a:graphic>
                    <a:graphicData uri="http://schemas.openxmlformats.org/drawingml/2006/picture">
                      <pic:pic>
                        <pic:nvPicPr>
                          <pic:cNvPr id="0" name="image11.png"/>
                          <pic:cNvPicPr preferRelativeResize="0"/>
                        </pic:nvPicPr>
                        <pic:blipFill>
                          <a:blip r:embed="rId14"/>
                          <a:srcRect b="0" l="0" r="0" t="0"/>
                          <a:stretch>
                            <a:fillRect/>
                          </a:stretch>
                        </pic:blipFill>
                        <pic:spPr>
                          <a:xfrm>
                            <a:off x="0" y="0"/>
                            <a:ext cx="5810250" cy="4381500"/>
                          </a:xfrm>
                          <a:prstGeom prst="rect"/>
                          <a:ln/>
                        </pic:spPr>
                      </pic:pic>
                    </a:graphicData>
                  </a:graphic>
                </wp:inline>
              </w:drawing>
            </w:r>
            <w:r w:rsidDel="00000000" w:rsidR="00000000" w:rsidRPr="00000000">
              <w:rPr>
                <w:rtl w:val="0"/>
              </w:rPr>
            </w:r>
          </w:p>
          <w:p w:rsidR="00000000" w:rsidDel="00000000" w:rsidP="00000000" w:rsidRDefault="00000000" w:rsidRPr="00000000" w14:paraId="00000032">
            <w:pPr>
              <w:widowControl w:val="0"/>
              <w:spacing w:line="240" w:lineRule="auto"/>
              <w:rPr>
                <w:i w:val="1"/>
                <w:highlight w:val="yellow"/>
              </w:rPr>
            </w:pPr>
            <w:r w:rsidDel="00000000" w:rsidR="00000000" w:rsidRPr="00000000">
              <w:rPr>
                <w:i w:val="1"/>
                <w:highlight w:val="yellow"/>
              </w:rPr>
              <w:drawing>
                <wp:inline distB="114300" distT="114300" distL="114300" distR="114300">
                  <wp:extent cx="5810250" cy="1803400"/>
                  <wp:effectExtent b="0" l="0" r="0" t="0"/>
                  <wp:docPr id="14" name="image5.png"/>
                  <a:graphic>
                    <a:graphicData uri="http://schemas.openxmlformats.org/drawingml/2006/picture">
                      <pic:pic>
                        <pic:nvPicPr>
                          <pic:cNvPr id="0" name="image5.png"/>
                          <pic:cNvPicPr preferRelativeResize="0"/>
                        </pic:nvPicPr>
                        <pic:blipFill>
                          <a:blip r:embed="rId15"/>
                          <a:srcRect b="0" l="0" r="0" t="0"/>
                          <a:stretch>
                            <a:fillRect/>
                          </a:stretch>
                        </pic:blipFill>
                        <pic:spPr>
                          <a:xfrm>
                            <a:off x="0" y="0"/>
                            <a:ext cx="5810250" cy="1803400"/>
                          </a:xfrm>
                          <a:prstGeom prst="rect"/>
                          <a:ln/>
                        </pic:spPr>
                      </pic:pic>
                    </a:graphicData>
                  </a:graphic>
                </wp:inline>
              </w:drawing>
            </w:r>
            <w:r w:rsidDel="00000000" w:rsidR="00000000" w:rsidRPr="00000000">
              <w:rPr>
                <w:i w:val="1"/>
                <w:highlight w:val="yellow"/>
              </w:rPr>
              <w:drawing>
                <wp:inline distB="114300" distT="114300" distL="114300" distR="114300">
                  <wp:extent cx="5810250" cy="8255000"/>
                  <wp:effectExtent b="0" l="0" r="0" t="0"/>
                  <wp:docPr id="15" name="image13.png"/>
                  <a:graphic>
                    <a:graphicData uri="http://schemas.openxmlformats.org/drawingml/2006/picture">
                      <pic:pic>
                        <pic:nvPicPr>
                          <pic:cNvPr id="0" name="image13.png"/>
                          <pic:cNvPicPr preferRelativeResize="0"/>
                        </pic:nvPicPr>
                        <pic:blipFill>
                          <a:blip r:embed="rId16"/>
                          <a:srcRect b="0" l="0" r="0" t="0"/>
                          <a:stretch>
                            <a:fillRect/>
                          </a:stretch>
                        </pic:blipFill>
                        <pic:spPr>
                          <a:xfrm>
                            <a:off x="0" y="0"/>
                            <a:ext cx="5810250" cy="8255000"/>
                          </a:xfrm>
                          <a:prstGeom prst="rect"/>
                          <a:ln/>
                        </pic:spPr>
                      </pic:pic>
                    </a:graphicData>
                  </a:graphic>
                </wp:inline>
              </w:drawing>
            </w:r>
            <w:r w:rsidDel="00000000" w:rsidR="00000000" w:rsidRPr="00000000">
              <w:rPr>
                <w:i w:val="1"/>
                <w:highlight w:val="yellow"/>
              </w:rPr>
              <w:drawing>
                <wp:inline distB="114300" distT="114300" distL="114300" distR="114300">
                  <wp:extent cx="5810250" cy="812800"/>
                  <wp:effectExtent b="0" l="0" r="0" t="0"/>
                  <wp:docPr id="16" name="image2.png"/>
                  <a:graphic>
                    <a:graphicData uri="http://schemas.openxmlformats.org/drawingml/2006/picture">
                      <pic:pic>
                        <pic:nvPicPr>
                          <pic:cNvPr id="0" name="image2.png"/>
                          <pic:cNvPicPr preferRelativeResize="0"/>
                        </pic:nvPicPr>
                        <pic:blipFill>
                          <a:blip r:embed="rId17"/>
                          <a:srcRect b="0" l="0" r="0" t="0"/>
                          <a:stretch>
                            <a:fillRect/>
                          </a:stretch>
                        </pic:blipFill>
                        <pic:spPr>
                          <a:xfrm>
                            <a:off x="0" y="0"/>
                            <a:ext cx="5810250" cy="812800"/>
                          </a:xfrm>
                          <a:prstGeom prst="rect"/>
                          <a:ln/>
                        </pic:spPr>
                      </pic:pic>
                    </a:graphicData>
                  </a:graphic>
                </wp:inline>
              </w:drawing>
            </w:r>
            <w:r w:rsidDel="00000000" w:rsidR="00000000" w:rsidRPr="00000000">
              <w:rPr>
                <w:i w:val="1"/>
                <w:highlight w:val="yellow"/>
              </w:rPr>
              <w:drawing>
                <wp:inline distB="114300" distT="114300" distL="114300" distR="114300">
                  <wp:extent cx="5810250" cy="3683000"/>
                  <wp:effectExtent b="0" l="0" r="0" t="0"/>
                  <wp:docPr id="12" name="image15.png"/>
                  <a:graphic>
                    <a:graphicData uri="http://schemas.openxmlformats.org/drawingml/2006/picture">
                      <pic:pic>
                        <pic:nvPicPr>
                          <pic:cNvPr id="0" name="image15.png"/>
                          <pic:cNvPicPr preferRelativeResize="0"/>
                        </pic:nvPicPr>
                        <pic:blipFill>
                          <a:blip r:embed="rId18"/>
                          <a:srcRect b="0" l="0" r="0" t="0"/>
                          <a:stretch>
                            <a:fillRect/>
                          </a:stretch>
                        </pic:blipFill>
                        <pic:spPr>
                          <a:xfrm>
                            <a:off x="0" y="0"/>
                            <a:ext cx="5810250" cy="3683000"/>
                          </a:xfrm>
                          <a:prstGeom prst="rect"/>
                          <a:ln/>
                        </pic:spPr>
                      </pic:pic>
                    </a:graphicData>
                  </a:graphic>
                </wp:inline>
              </w:drawing>
            </w:r>
            <w:r w:rsidDel="00000000" w:rsidR="00000000" w:rsidRPr="00000000">
              <w:rPr>
                <w:rtl w:val="0"/>
              </w:rPr>
            </w:r>
          </w:p>
          <w:p w:rsidR="00000000" w:rsidDel="00000000" w:rsidP="00000000" w:rsidRDefault="00000000" w:rsidRPr="00000000" w14:paraId="00000033">
            <w:pPr>
              <w:widowControl w:val="0"/>
              <w:spacing w:line="240" w:lineRule="auto"/>
              <w:rPr>
                <w:i w:val="1"/>
                <w:highlight w:val="yellow"/>
              </w:rPr>
            </w:pPr>
            <w:r w:rsidDel="00000000" w:rsidR="00000000" w:rsidRPr="00000000">
              <w:rPr>
                <w:i w:val="1"/>
                <w:highlight w:val="yellow"/>
                <w:rtl w:val="0"/>
              </w:rPr>
              <w:t xml:space="preserve">I have unified the color, font, size and width of the navigation bar of all interfaces to make them as a whole. I enlarged the icon on the front page. I put the mypost and post interface into gettalk. It also fixed the size of all news pictures in getnew. Finally, the font and color are unified.</w:t>
            </w:r>
          </w:p>
        </w:tc>
      </w:tr>
    </w:tbl>
    <w:p w:rsidR="00000000" w:rsidDel="00000000" w:rsidP="00000000" w:rsidRDefault="00000000" w:rsidRPr="00000000" w14:paraId="00000034">
      <w:pPr>
        <w:pStyle w:val="Heading2"/>
        <w:rPr/>
      </w:pPr>
      <w:bookmarkStart w:colFirst="0" w:colLast="0" w:name="_heading=h.2et92p0" w:id="4"/>
      <w:bookmarkEnd w:id="4"/>
      <w:r w:rsidDel="00000000" w:rsidR="00000000" w:rsidRPr="00000000">
        <w:rPr>
          <w:rtl w:val="0"/>
        </w:rPr>
        <w:t xml:space="preserve">Stand-Up Reports (10pts)</w:t>
      </w:r>
    </w:p>
    <w:p w:rsidR="00000000" w:rsidDel="00000000" w:rsidP="00000000" w:rsidRDefault="00000000" w:rsidRPr="00000000" w14:paraId="00000035">
      <w:pPr>
        <w:rPr/>
      </w:pPr>
      <w:r w:rsidDel="00000000" w:rsidR="00000000" w:rsidRPr="00000000">
        <w:rPr>
          <w:rtl w:val="0"/>
        </w:rPr>
        <w:t xml:space="preserve">Provide screenshots of your 4 stand-up reports (two from Week 8, two from Week 9)---all reports must answer all 3 questions and you must show that they happened on 4 different days. Stand-up reports are not required for weeks you were the Scrum Master. </w:t>
      </w:r>
    </w:p>
    <w:tbl>
      <w:tblPr>
        <w:tblStyle w:val="Table12"/>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i w:val="1"/>
                <w:highlight w:val="yellow"/>
              </w:rPr>
            </w:pPr>
            <w:r w:rsidDel="00000000" w:rsidR="00000000" w:rsidRPr="00000000">
              <w:rPr>
                <w:i w:val="1"/>
                <w:highlight w:val="yellow"/>
              </w:rPr>
              <w:drawing>
                <wp:inline distB="114300" distT="114300" distL="114300" distR="114300">
                  <wp:extent cx="5810250" cy="2286000"/>
                  <wp:effectExtent b="0" l="0" r="0" t="0"/>
                  <wp:docPr id="13" name="image8.png"/>
                  <a:graphic>
                    <a:graphicData uri="http://schemas.openxmlformats.org/drawingml/2006/picture">
                      <pic:pic>
                        <pic:nvPicPr>
                          <pic:cNvPr id="0" name="image8.png"/>
                          <pic:cNvPicPr preferRelativeResize="0"/>
                        </pic:nvPicPr>
                        <pic:blipFill>
                          <a:blip r:embed="rId19"/>
                          <a:srcRect b="0" l="0" r="0" t="0"/>
                          <a:stretch>
                            <a:fillRect/>
                          </a:stretch>
                        </pic:blipFill>
                        <pic:spPr>
                          <a:xfrm>
                            <a:off x="0" y="0"/>
                            <a:ext cx="5810250" cy="2286000"/>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widowControl w:val="0"/>
              <w:spacing w:line="240" w:lineRule="auto"/>
              <w:rPr>
                <w:i w:val="1"/>
                <w:highlight w:val="yellow"/>
              </w:rPr>
            </w:pPr>
            <w:r w:rsidDel="00000000" w:rsidR="00000000" w:rsidRPr="00000000">
              <w:rPr>
                <w:rtl w:val="0"/>
              </w:rPr>
            </w:r>
          </w:p>
        </w:tc>
      </w:tr>
    </w:tbl>
    <w:p w:rsidR="00000000" w:rsidDel="00000000" w:rsidP="00000000" w:rsidRDefault="00000000" w:rsidRPr="00000000" w14:paraId="00000038">
      <w:pPr>
        <w:rPr/>
      </w:pPr>
      <w:r w:rsidDel="00000000" w:rsidR="00000000" w:rsidRPr="00000000">
        <w:rPr>
          <w:rtl w:val="0"/>
        </w:rPr>
      </w:r>
    </w:p>
    <w:tbl>
      <w:tblPr>
        <w:tblStyle w:val="Table13"/>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i w:val="1"/>
                <w:highlight w:val="yellow"/>
              </w:rPr>
            </w:pPr>
            <w:r w:rsidDel="00000000" w:rsidR="00000000" w:rsidRPr="00000000">
              <w:rPr>
                <w:i w:val="1"/>
                <w:highlight w:val="yellow"/>
              </w:rPr>
              <w:drawing>
                <wp:inline distB="114300" distT="114300" distL="114300" distR="114300">
                  <wp:extent cx="5810250" cy="2082800"/>
                  <wp:effectExtent b="0" l="0" r="0" t="0"/>
                  <wp:docPr id="4" name="image7.png"/>
                  <a:graphic>
                    <a:graphicData uri="http://schemas.openxmlformats.org/drawingml/2006/picture">
                      <pic:pic>
                        <pic:nvPicPr>
                          <pic:cNvPr id="0" name="image7.png"/>
                          <pic:cNvPicPr preferRelativeResize="0"/>
                        </pic:nvPicPr>
                        <pic:blipFill>
                          <a:blip r:embed="rId20"/>
                          <a:srcRect b="0" l="0" r="0" t="0"/>
                          <a:stretch>
                            <a:fillRect/>
                          </a:stretch>
                        </pic:blipFill>
                        <pic:spPr>
                          <a:xfrm>
                            <a:off x="0" y="0"/>
                            <a:ext cx="5810250" cy="2082800"/>
                          </a:xfrm>
                          <a:prstGeom prst="rect"/>
                          <a:ln/>
                        </pic:spPr>
                      </pic:pic>
                    </a:graphicData>
                  </a:graphic>
                </wp:inline>
              </w:drawing>
            </w:r>
            <w:r w:rsidDel="00000000" w:rsidR="00000000" w:rsidRPr="00000000">
              <w:rPr>
                <w:rtl w:val="0"/>
              </w:rPr>
            </w:r>
          </w:p>
          <w:p w:rsidR="00000000" w:rsidDel="00000000" w:rsidP="00000000" w:rsidRDefault="00000000" w:rsidRPr="00000000" w14:paraId="0000003A">
            <w:pPr>
              <w:widowControl w:val="0"/>
              <w:spacing w:line="240" w:lineRule="auto"/>
              <w:rPr>
                <w:i w:val="1"/>
                <w:highlight w:val="yellow"/>
              </w:rPr>
            </w:pPr>
            <w:r w:rsidDel="00000000" w:rsidR="00000000" w:rsidRPr="00000000">
              <w:rPr>
                <w:rtl w:val="0"/>
              </w:rPr>
            </w:r>
          </w:p>
        </w:tc>
      </w:tr>
    </w:tbl>
    <w:p w:rsidR="00000000" w:rsidDel="00000000" w:rsidP="00000000" w:rsidRDefault="00000000" w:rsidRPr="00000000" w14:paraId="0000003B">
      <w:pPr>
        <w:rPr/>
      </w:pPr>
      <w:r w:rsidDel="00000000" w:rsidR="00000000" w:rsidRPr="00000000">
        <w:rPr>
          <w:rtl w:val="0"/>
        </w:rPr>
      </w:r>
    </w:p>
    <w:tbl>
      <w:tblPr>
        <w:tblStyle w:val="Table14"/>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i w:val="1"/>
                <w:highlight w:val="yellow"/>
              </w:rPr>
            </w:pPr>
            <w:r w:rsidDel="00000000" w:rsidR="00000000" w:rsidRPr="00000000">
              <w:rPr>
                <w:i w:val="1"/>
                <w:highlight w:val="yellow"/>
              </w:rPr>
              <w:drawing>
                <wp:inline distB="114300" distT="114300" distL="114300" distR="114300">
                  <wp:extent cx="5810250" cy="2095500"/>
                  <wp:effectExtent b="0" l="0" r="0" t="0"/>
                  <wp:docPr id="5" name="image6.png"/>
                  <a:graphic>
                    <a:graphicData uri="http://schemas.openxmlformats.org/drawingml/2006/picture">
                      <pic:pic>
                        <pic:nvPicPr>
                          <pic:cNvPr id="0" name="image6.png"/>
                          <pic:cNvPicPr preferRelativeResize="0"/>
                        </pic:nvPicPr>
                        <pic:blipFill>
                          <a:blip r:embed="rId21"/>
                          <a:srcRect b="0" l="0" r="0" t="0"/>
                          <a:stretch>
                            <a:fillRect/>
                          </a:stretch>
                        </pic:blipFill>
                        <pic:spPr>
                          <a:xfrm>
                            <a:off x="0" y="0"/>
                            <a:ext cx="5810250" cy="2095500"/>
                          </a:xfrm>
                          <a:prstGeom prst="rect"/>
                          <a:ln/>
                        </pic:spPr>
                      </pic:pic>
                    </a:graphicData>
                  </a:graphic>
                </wp:inline>
              </w:drawing>
            </w:r>
            <w:r w:rsidDel="00000000" w:rsidR="00000000" w:rsidRPr="00000000">
              <w:rPr>
                <w:rtl w:val="0"/>
              </w:rPr>
            </w:r>
          </w:p>
          <w:p w:rsidR="00000000" w:rsidDel="00000000" w:rsidP="00000000" w:rsidRDefault="00000000" w:rsidRPr="00000000" w14:paraId="0000003D">
            <w:pPr>
              <w:widowControl w:val="0"/>
              <w:spacing w:line="240" w:lineRule="auto"/>
              <w:rPr>
                <w:i w:val="1"/>
                <w:highlight w:val="yellow"/>
              </w:rPr>
            </w:pPr>
            <w:r w:rsidDel="00000000" w:rsidR="00000000" w:rsidRPr="00000000">
              <w:rPr>
                <w:rtl w:val="0"/>
              </w:rPr>
            </w:r>
          </w:p>
        </w:tc>
      </w:tr>
    </w:tbl>
    <w:p w:rsidR="00000000" w:rsidDel="00000000" w:rsidP="00000000" w:rsidRDefault="00000000" w:rsidRPr="00000000" w14:paraId="0000003E">
      <w:pPr>
        <w:rPr/>
      </w:pPr>
      <w:r w:rsidDel="00000000" w:rsidR="00000000" w:rsidRPr="00000000">
        <w:rPr>
          <w:rtl w:val="0"/>
        </w:rPr>
      </w:r>
    </w:p>
    <w:tbl>
      <w:tblPr>
        <w:tblStyle w:val="Table15"/>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i w:val="1"/>
                <w:highlight w:val="yellow"/>
              </w:rPr>
            </w:pPr>
            <w:r w:rsidDel="00000000" w:rsidR="00000000" w:rsidRPr="00000000">
              <w:rPr>
                <w:i w:val="1"/>
                <w:highlight w:val="yellow"/>
              </w:rPr>
              <w:drawing>
                <wp:inline distB="114300" distT="114300" distL="114300" distR="114300">
                  <wp:extent cx="5810250" cy="2590800"/>
                  <wp:effectExtent b="0" l="0" r="0" t="0"/>
                  <wp:docPr id="11" name="image9.png"/>
                  <a:graphic>
                    <a:graphicData uri="http://schemas.openxmlformats.org/drawingml/2006/picture">
                      <pic:pic>
                        <pic:nvPicPr>
                          <pic:cNvPr id="0" name="image9.png"/>
                          <pic:cNvPicPr preferRelativeResize="0"/>
                        </pic:nvPicPr>
                        <pic:blipFill>
                          <a:blip r:embed="rId22"/>
                          <a:srcRect b="0" l="0" r="0" t="0"/>
                          <a:stretch>
                            <a:fillRect/>
                          </a:stretch>
                        </pic:blipFill>
                        <pic:spPr>
                          <a:xfrm>
                            <a:off x="0" y="0"/>
                            <a:ext cx="5810250" cy="2590800"/>
                          </a:xfrm>
                          <a:prstGeom prst="rect"/>
                          <a:ln/>
                        </pic:spPr>
                      </pic:pic>
                    </a:graphicData>
                  </a:graphic>
                </wp:inline>
              </w:drawing>
            </w:r>
            <w:r w:rsidDel="00000000" w:rsidR="00000000" w:rsidRPr="00000000">
              <w:rPr>
                <w:rtl w:val="0"/>
              </w:rPr>
            </w:r>
          </w:p>
          <w:p w:rsidR="00000000" w:rsidDel="00000000" w:rsidP="00000000" w:rsidRDefault="00000000" w:rsidRPr="00000000" w14:paraId="00000040">
            <w:pPr>
              <w:widowControl w:val="0"/>
              <w:spacing w:line="240" w:lineRule="auto"/>
              <w:rPr>
                <w:i w:val="1"/>
                <w:highlight w:val="yellow"/>
              </w:rPr>
            </w:pPr>
            <w:r w:rsidDel="00000000" w:rsidR="00000000" w:rsidRPr="00000000">
              <w:rPr>
                <w:rtl w:val="0"/>
              </w:rPr>
            </w:r>
          </w:p>
        </w:tc>
      </w:tr>
    </w:tbl>
    <w:p w:rsidR="00000000" w:rsidDel="00000000" w:rsidP="00000000" w:rsidRDefault="00000000" w:rsidRPr="00000000" w14:paraId="00000041">
      <w:pPr>
        <w:pStyle w:val="Heading1"/>
        <w:rPr/>
      </w:pPr>
      <w:bookmarkStart w:colFirst="0" w:colLast="0" w:name="_heading=h.tyjcwt" w:id="5"/>
      <w:bookmarkEnd w:id="5"/>
      <w:r w:rsidDel="00000000" w:rsidR="00000000" w:rsidRPr="00000000">
        <w:rPr>
          <w:rtl w:val="0"/>
        </w:rPr>
        <w:t xml:space="preserve">SDLC (40pts)</w:t>
      </w:r>
    </w:p>
    <w:p w:rsidR="00000000" w:rsidDel="00000000" w:rsidP="00000000" w:rsidRDefault="00000000" w:rsidRPr="00000000" w14:paraId="00000042">
      <w:pPr>
        <w:rPr>
          <w:b w:val="1"/>
        </w:rPr>
      </w:pPr>
      <w:r w:rsidDel="00000000" w:rsidR="00000000" w:rsidRPr="00000000">
        <w:rPr>
          <w:b w:val="1"/>
          <w:rtl w:val="0"/>
        </w:rPr>
        <w:t xml:space="preserve">Instructions</w:t>
      </w:r>
    </w:p>
    <w:p w:rsidR="00000000" w:rsidDel="00000000" w:rsidP="00000000" w:rsidRDefault="00000000" w:rsidRPr="00000000" w14:paraId="00000043">
      <w:pPr>
        <w:numPr>
          <w:ilvl w:val="0"/>
          <w:numId w:val="1"/>
        </w:numPr>
        <w:ind w:left="720" w:hanging="360"/>
        <w:rPr/>
      </w:pPr>
      <w:r w:rsidDel="00000000" w:rsidR="00000000" w:rsidRPr="00000000">
        <w:rPr>
          <w:rtl w:val="0"/>
        </w:rPr>
        <w:t xml:space="preserve">After going through this week’s readings, think about when you might use each software process model. Then, answer the questions below about several software process models.</w:t>
      </w:r>
    </w:p>
    <w:p w:rsidR="00000000" w:rsidDel="00000000" w:rsidP="00000000" w:rsidRDefault="00000000" w:rsidRPr="00000000" w14:paraId="00000044">
      <w:pPr>
        <w:numPr>
          <w:ilvl w:val="0"/>
          <w:numId w:val="1"/>
        </w:numPr>
        <w:ind w:left="720" w:hanging="360"/>
        <w:rPr>
          <w:color w:val="ff0000"/>
        </w:rPr>
      </w:pPr>
      <w:r w:rsidDel="00000000" w:rsidR="00000000" w:rsidRPr="00000000">
        <w:rPr>
          <w:color w:val="ff0000"/>
          <w:rtl w:val="0"/>
        </w:rPr>
        <w:t xml:space="preserve">To avoid losing points, follow all the instructions and don’t be vague.</w:t>
      </w:r>
    </w:p>
    <w:p w:rsidR="00000000" w:rsidDel="00000000" w:rsidP="00000000" w:rsidRDefault="00000000" w:rsidRPr="00000000" w14:paraId="00000045">
      <w:pPr>
        <w:pStyle w:val="Heading2"/>
        <w:rPr/>
      </w:pPr>
      <w:bookmarkStart w:colFirst="0" w:colLast="0" w:name="_heading=h.3dy6vkm" w:id="6"/>
      <w:bookmarkEnd w:id="6"/>
      <w:r w:rsidDel="00000000" w:rsidR="00000000" w:rsidRPr="00000000">
        <w:rPr>
          <w:rtl w:val="0"/>
        </w:rPr>
        <w:t xml:space="preserve">Waterfall Model (10pts)</w:t>
      </w:r>
    </w:p>
    <w:p w:rsidR="00000000" w:rsidDel="00000000" w:rsidP="00000000" w:rsidRDefault="00000000" w:rsidRPr="00000000" w14:paraId="00000046">
      <w:pPr>
        <w:rPr/>
      </w:pPr>
      <w:r w:rsidDel="00000000" w:rsidR="00000000" w:rsidRPr="00000000">
        <w:rPr>
          <w:rtl w:val="0"/>
        </w:rPr>
        <w:t xml:space="preserve">Describe (in a sentence) a project that could be well-suited to this software process model.</w:t>
      </w:r>
    </w:p>
    <w:tbl>
      <w:tblPr>
        <w:tblStyle w:val="Table16"/>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highlight w:val="yellow"/>
              </w:rPr>
            </w:pPr>
            <w:r w:rsidDel="00000000" w:rsidR="00000000" w:rsidRPr="00000000">
              <w:rPr>
                <w:i w:val="1"/>
                <w:highlight w:val="yellow"/>
                <w:rtl w:val="0"/>
              </w:rPr>
              <w:t xml:space="preserve">When the customer demand is stable and the work can be done in a linear way, the waterfall model is easy to use and effective.</w:t>
            </w:r>
          </w:p>
        </w:tc>
      </w:tr>
    </w:tbl>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What are two (or more) reasons this software process model would be a reasonable choice?</w:t>
      </w:r>
    </w:p>
    <w:tbl>
      <w:tblPr>
        <w:tblStyle w:val="Table17"/>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1"/>
                <w:highlight w:val="yellow"/>
              </w:rPr>
            </w:pPr>
            <w:r w:rsidDel="00000000" w:rsidR="00000000" w:rsidRPr="00000000">
              <w:rPr>
                <w:i w:val="1"/>
                <w:highlight w:val="yellow"/>
                <w:rtl w:val="0"/>
              </w:rPr>
              <w:t xml:space="preserve">The waterfall model provides checkpoints by phase for the project. After the current stage is completed, we only need to focus on the following stages.</w:t>
            </w:r>
          </w:p>
          <w:p w:rsidR="00000000" w:rsidDel="00000000" w:rsidP="00000000" w:rsidRDefault="00000000" w:rsidRPr="00000000" w14:paraId="0000004B">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1"/>
                <w:highlight w:val="yellow"/>
              </w:rPr>
            </w:pPr>
            <w:r w:rsidDel="00000000" w:rsidR="00000000" w:rsidRPr="00000000">
              <w:rPr>
                <w:i w:val="1"/>
                <w:highlight w:val="yellow"/>
                <w:rtl w:val="0"/>
              </w:rPr>
              <w:t xml:space="preserve">Waterfall model can be used in an iterative model. Incremental iteration is applied to the waterfall model. Each iteration produces a runnable version and adds more functionality. Each iteration must be tested for quality and integration.</w:t>
            </w:r>
          </w:p>
        </w:tc>
      </w:tr>
    </w:tbl>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What is one (or more) reason this software process model might NOT be a reasonable choice?</w:t>
      </w:r>
    </w:p>
    <w:tbl>
      <w:tblPr>
        <w:tblStyle w:val="Table18"/>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numPr>
                <w:ilvl w:val="0"/>
                <w:numId w:val="2"/>
              </w:numPr>
              <w:spacing w:line="240" w:lineRule="auto"/>
              <w:ind w:left="720" w:hanging="360"/>
              <w:rPr>
                <w:i w:val="1"/>
                <w:highlight w:val="yellow"/>
              </w:rPr>
            </w:pPr>
            <w:r w:rsidDel="00000000" w:rsidR="00000000" w:rsidRPr="00000000">
              <w:rPr>
                <w:i w:val="1"/>
                <w:highlight w:val="yellow"/>
                <w:rtl w:val="0"/>
              </w:rPr>
              <w:t xml:space="preserve">Waterfall models have little feedback between phases of a project. And the results can only be seen later in the project lifecycle.</w:t>
            </w:r>
          </w:p>
          <w:p w:rsidR="00000000" w:rsidDel="00000000" w:rsidP="00000000" w:rsidRDefault="00000000" w:rsidRPr="00000000" w14:paraId="0000004F">
            <w:pPr>
              <w:widowControl w:val="0"/>
              <w:numPr>
                <w:ilvl w:val="0"/>
                <w:numId w:val="2"/>
              </w:numPr>
              <w:spacing w:line="240" w:lineRule="auto"/>
              <w:ind w:left="720" w:hanging="360"/>
              <w:rPr>
                <w:i w:val="1"/>
                <w:highlight w:val="yellow"/>
                <w:u w:val="none"/>
              </w:rPr>
            </w:pPr>
            <w:r w:rsidDel="00000000" w:rsidR="00000000" w:rsidRPr="00000000">
              <w:rPr>
                <w:i w:val="1"/>
                <w:highlight w:val="yellow"/>
                <w:rtl w:val="0"/>
              </w:rPr>
              <w:t xml:space="preserve">The waterfall model needs to track various project phases with too many mandatory completion dates and milestones.</w:t>
            </w:r>
          </w:p>
        </w:tc>
      </w:tr>
    </w:tbl>
    <w:p w:rsidR="00000000" w:rsidDel="00000000" w:rsidP="00000000" w:rsidRDefault="00000000" w:rsidRPr="00000000" w14:paraId="00000050">
      <w:pPr>
        <w:pStyle w:val="Heading2"/>
        <w:rPr/>
      </w:pPr>
      <w:bookmarkStart w:colFirst="0" w:colLast="0" w:name="_heading=h.1t3h5sf" w:id="7"/>
      <w:bookmarkEnd w:id="7"/>
      <w:r w:rsidDel="00000000" w:rsidR="00000000" w:rsidRPr="00000000">
        <w:rPr>
          <w:rtl w:val="0"/>
        </w:rPr>
        <w:t xml:space="preserve">Spiral Model (10pts)</w:t>
      </w:r>
    </w:p>
    <w:p w:rsidR="00000000" w:rsidDel="00000000" w:rsidP="00000000" w:rsidRDefault="00000000" w:rsidRPr="00000000" w14:paraId="00000051">
      <w:pPr>
        <w:rPr/>
      </w:pPr>
      <w:r w:rsidDel="00000000" w:rsidR="00000000" w:rsidRPr="00000000">
        <w:rPr>
          <w:rtl w:val="0"/>
        </w:rPr>
        <w:t xml:space="preserve">Describe (in a sentence) a project that could be well-suited to this software process model.</w:t>
      </w:r>
    </w:p>
    <w:tbl>
      <w:tblPr>
        <w:tblStyle w:val="Table19"/>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i w:val="1"/>
                <w:highlight w:val="yellow"/>
              </w:rPr>
            </w:pPr>
            <w:r w:rsidDel="00000000" w:rsidR="00000000" w:rsidRPr="00000000">
              <w:rPr>
                <w:i w:val="1"/>
                <w:highlight w:val="yellow"/>
                <w:rtl w:val="0"/>
              </w:rPr>
              <w:t xml:space="preserve">For large-scale software projects, when the requirements are not clear, it is suitable to develop with a spiral model, which is convenient for risk control and requirement change.</w:t>
            </w:r>
          </w:p>
        </w:tc>
      </w:tr>
    </w:tbl>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What are two (or more) reasons this software process model would be a reasonable choice?</w:t>
      </w:r>
    </w:p>
    <w:tbl>
      <w:tblPr>
        <w:tblStyle w:val="Table20"/>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numPr>
                <w:ilvl w:val="0"/>
                <w:numId w:val="2"/>
              </w:numPr>
              <w:spacing w:line="240" w:lineRule="auto"/>
              <w:ind w:left="720" w:hanging="360"/>
              <w:rPr>
                <w:i w:val="1"/>
                <w:highlight w:val="yellow"/>
              </w:rPr>
            </w:pPr>
            <w:r w:rsidDel="00000000" w:rsidR="00000000" w:rsidRPr="00000000">
              <w:rPr>
                <w:i w:val="1"/>
                <w:highlight w:val="yellow"/>
                <w:rtl w:val="0"/>
              </w:rPr>
              <w:t xml:space="preserve">The spiral model is flexible in design and can be changed at all stages of the project. It builds large systems in small segments, making cost calculation easy.</w:t>
            </w:r>
          </w:p>
          <w:p w:rsidR="00000000" w:rsidDel="00000000" w:rsidP="00000000" w:rsidRDefault="00000000" w:rsidRPr="00000000" w14:paraId="00000056">
            <w:pPr>
              <w:widowControl w:val="0"/>
              <w:numPr>
                <w:ilvl w:val="0"/>
                <w:numId w:val="2"/>
              </w:numPr>
              <w:spacing w:line="240" w:lineRule="auto"/>
              <w:ind w:left="720" w:hanging="360"/>
              <w:rPr>
                <w:i w:val="1"/>
                <w:highlight w:val="yellow"/>
              </w:rPr>
            </w:pPr>
            <w:r w:rsidDel="00000000" w:rsidR="00000000" w:rsidRPr="00000000">
              <w:rPr>
                <w:i w:val="1"/>
                <w:highlight w:val="yellow"/>
                <w:rtl w:val="0"/>
              </w:rPr>
              <w:t xml:space="preserve">In this model, customers always participate in the development of each stage, which ensures that the project does not deviate from the right direction and the controllability of the project. The customer keeps up-to-date with the project so that he or she can interact effectively with management.</w:t>
            </w:r>
          </w:p>
        </w:tc>
      </w:tr>
    </w:tbl>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What is one (or more) reason this software process model might NOT be a reasonable choice?</w:t>
      </w:r>
    </w:p>
    <w:tbl>
      <w:tblPr>
        <w:tblStyle w:val="Table2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numPr>
                <w:ilvl w:val="0"/>
                <w:numId w:val="2"/>
              </w:numPr>
              <w:spacing w:line="240" w:lineRule="auto"/>
              <w:ind w:left="720" w:hanging="360"/>
              <w:rPr>
                <w:i w:val="1"/>
                <w:highlight w:val="yellow"/>
              </w:rPr>
            </w:pPr>
            <w:r w:rsidDel="00000000" w:rsidR="00000000" w:rsidRPr="00000000">
              <w:rPr>
                <w:i w:val="1"/>
                <w:highlight w:val="yellow"/>
                <w:rtl w:val="0"/>
              </w:rPr>
              <w:t xml:space="preserve">The spiral model needs a lot of experience and expertise in risk assessment. In the development of projects with high risk, if the risk can not be identified in time, it will cause great losses.</w:t>
            </w:r>
          </w:p>
          <w:p w:rsidR="00000000" w:rsidDel="00000000" w:rsidP="00000000" w:rsidRDefault="00000000" w:rsidRPr="00000000" w14:paraId="0000005A">
            <w:pPr>
              <w:widowControl w:val="0"/>
              <w:numPr>
                <w:ilvl w:val="0"/>
                <w:numId w:val="2"/>
              </w:numPr>
              <w:spacing w:line="240" w:lineRule="auto"/>
              <w:ind w:left="720" w:hanging="360"/>
              <w:rPr>
                <w:i w:val="1"/>
                <w:highlight w:val="yellow"/>
                <w:u w:val="none"/>
              </w:rPr>
            </w:pPr>
            <w:r w:rsidDel="00000000" w:rsidR="00000000" w:rsidRPr="00000000">
              <w:rPr>
                <w:i w:val="1"/>
                <w:highlight w:val="yellow"/>
                <w:rtl w:val="0"/>
              </w:rPr>
              <w:t xml:space="preserve">And too many iterations will increase the development cost and delay the submission time.</w:t>
            </w:r>
          </w:p>
        </w:tc>
      </w:tr>
    </w:tbl>
    <w:p w:rsidR="00000000" w:rsidDel="00000000" w:rsidP="00000000" w:rsidRDefault="00000000" w:rsidRPr="00000000" w14:paraId="0000005B">
      <w:pPr>
        <w:pStyle w:val="Heading2"/>
        <w:rPr/>
      </w:pPr>
      <w:bookmarkStart w:colFirst="0" w:colLast="0" w:name="_heading=h.4d34og8" w:id="8"/>
      <w:bookmarkEnd w:id="8"/>
      <w:r w:rsidDel="00000000" w:rsidR="00000000" w:rsidRPr="00000000">
        <w:rPr>
          <w:rtl w:val="0"/>
        </w:rPr>
        <w:t xml:space="preserve">V-Model (10pts)</w:t>
      </w:r>
    </w:p>
    <w:p w:rsidR="00000000" w:rsidDel="00000000" w:rsidP="00000000" w:rsidRDefault="00000000" w:rsidRPr="00000000" w14:paraId="0000005C">
      <w:pPr>
        <w:rPr/>
      </w:pPr>
      <w:r w:rsidDel="00000000" w:rsidR="00000000" w:rsidRPr="00000000">
        <w:rPr>
          <w:rtl w:val="0"/>
        </w:rPr>
        <w:t xml:space="preserve">Describe (in a sentence) a project that could be well-suited to this software process model.</w:t>
      </w:r>
    </w:p>
    <w:tbl>
      <w:tblPr>
        <w:tblStyle w:val="Table22"/>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rPr>
                <w:i w:val="1"/>
                <w:highlight w:val="yellow"/>
              </w:rPr>
            </w:pPr>
            <w:r w:rsidDel="00000000" w:rsidR="00000000" w:rsidRPr="00000000">
              <w:rPr>
                <w:i w:val="1"/>
                <w:highlight w:val="yellow"/>
                <w:rtl w:val="0"/>
              </w:rPr>
              <w:t xml:space="preserve">V-model is generally applicable to the development of some traditional information system applications, such as small projects, small-scale companies, and projects with stable business requirements.</w:t>
            </w:r>
          </w:p>
        </w:tc>
      </w:tr>
    </w:tbl>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What are two (or more) reasons this software process model would be a reasonable choice?</w:t>
      </w:r>
    </w:p>
    <w:tbl>
      <w:tblPr>
        <w:tblStyle w:val="Table23"/>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numPr>
                <w:ilvl w:val="0"/>
                <w:numId w:val="2"/>
              </w:numPr>
              <w:spacing w:line="240" w:lineRule="auto"/>
              <w:ind w:left="720" w:hanging="360"/>
              <w:rPr>
                <w:i w:val="1"/>
                <w:highlight w:val="yellow"/>
              </w:rPr>
            </w:pPr>
            <w:r w:rsidDel="00000000" w:rsidR="00000000" w:rsidRPr="00000000">
              <w:rPr>
                <w:i w:val="1"/>
                <w:highlight w:val="yellow"/>
                <w:rtl w:val="0"/>
              </w:rPr>
              <w:t xml:space="preserve">V-model can effectively shorten the development cycle and reduce the development cost.</w:t>
            </w:r>
          </w:p>
          <w:p w:rsidR="00000000" w:rsidDel="00000000" w:rsidP="00000000" w:rsidRDefault="00000000" w:rsidRPr="00000000" w14:paraId="00000061">
            <w:pPr>
              <w:widowControl w:val="0"/>
              <w:numPr>
                <w:ilvl w:val="0"/>
                <w:numId w:val="2"/>
              </w:numPr>
              <w:spacing w:line="240" w:lineRule="auto"/>
              <w:ind w:left="720" w:hanging="360"/>
              <w:rPr>
                <w:i w:val="1"/>
                <w:highlight w:val="yellow"/>
              </w:rPr>
            </w:pPr>
            <w:r w:rsidDel="00000000" w:rsidR="00000000" w:rsidRPr="00000000">
              <w:rPr>
                <w:i w:val="1"/>
                <w:highlight w:val="yellow"/>
                <w:rtl w:val="0"/>
              </w:rPr>
              <w:t xml:space="preserve">V-model can also effectively improve the development efficiency and speed up the development process.</w:t>
            </w:r>
          </w:p>
        </w:tc>
      </w:tr>
    </w:tbl>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What is one (or more) reason this software process model might NOT be a reasonable choice?</w:t>
      </w:r>
    </w:p>
    <w:tbl>
      <w:tblPr>
        <w:tblStyle w:val="Table24"/>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numPr>
                <w:ilvl w:val="0"/>
                <w:numId w:val="2"/>
              </w:numPr>
              <w:spacing w:line="240" w:lineRule="auto"/>
              <w:ind w:left="720" w:hanging="360"/>
              <w:rPr>
                <w:i w:val="1"/>
                <w:highlight w:val="yellow"/>
              </w:rPr>
            </w:pPr>
            <w:r w:rsidDel="00000000" w:rsidR="00000000" w:rsidRPr="00000000">
              <w:rPr>
                <w:i w:val="1"/>
                <w:highlight w:val="yellow"/>
                <w:rtl w:val="0"/>
              </w:rPr>
              <w:t xml:space="preserve">V-model is easy to be misunderstood as a stage after development. Because of its order, when the code is finished and formally enters the test, some bugs found at this time may not be easy to find the root cause, and it is difficult to modify the Dao code.</w:t>
            </w:r>
          </w:p>
          <w:p w:rsidR="00000000" w:rsidDel="00000000" w:rsidP="00000000" w:rsidRDefault="00000000" w:rsidRPr="00000000" w14:paraId="00000065">
            <w:pPr>
              <w:widowControl w:val="0"/>
              <w:numPr>
                <w:ilvl w:val="0"/>
                <w:numId w:val="2"/>
              </w:numPr>
              <w:spacing w:line="240" w:lineRule="auto"/>
              <w:ind w:left="720" w:hanging="360"/>
              <w:rPr>
                <w:i w:val="1"/>
                <w:highlight w:val="yellow"/>
              </w:rPr>
            </w:pPr>
            <w:r w:rsidDel="00000000" w:rsidR="00000000" w:rsidRPr="00000000">
              <w:rPr>
                <w:i w:val="1"/>
                <w:highlight w:val="yellow"/>
                <w:rtl w:val="0"/>
              </w:rPr>
              <w:t xml:space="preserve">In practice, the rework of the V-model is very large. Due to the large change of requirements, requirements, design and test need to be changed repeatedly.</w:t>
            </w:r>
          </w:p>
        </w:tc>
      </w:tr>
    </w:tbl>
    <w:p w:rsidR="00000000" w:rsidDel="00000000" w:rsidP="00000000" w:rsidRDefault="00000000" w:rsidRPr="00000000" w14:paraId="00000066">
      <w:pPr>
        <w:pStyle w:val="Heading2"/>
        <w:rPr/>
      </w:pPr>
      <w:bookmarkStart w:colFirst="0" w:colLast="0" w:name="_heading=h.2s8eyo1" w:id="9"/>
      <w:bookmarkEnd w:id="9"/>
      <w:r w:rsidDel="00000000" w:rsidR="00000000" w:rsidRPr="00000000">
        <w:rPr>
          <w:rtl w:val="0"/>
        </w:rPr>
        <w:t xml:space="preserve">Big Bang Model (10pts)</w:t>
      </w:r>
    </w:p>
    <w:p w:rsidR="00000000" w:rsidDel="00000000" w:rsidP="00000000" w:rsidRDefault="00000000" w:rsidRPr="00000000" w14:paraId="00000067">
      <w:pPr>
        <w:rPr/>
      </w:pPr>
      <w:r w:rsidDel="00000000" w:rsidR="00000000" w:rsidRPr="00000000">
        <w:rPr>
          <w:rtl w:val="0"/>
        </w:rPr>
        <w:t xml:space="preserve">Describe (in a sentence) a project that could be well-suited to this software process model.</w:t>
      </w:r>
    </w:p>
    <w:tbl>
      <w:tblPr>
        <w:tblStyle w:val="Table25"/>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rPr>
                <w:i w:val="1"/>
                <w:highlight w:val="yellow"/>
              </w:rPr>
            </w:pPr>
            <w:r w:rsidDel="00000000" w:rsidR="00000000" w:rsidRPr="00000000">
              <w:rPr>
                <w:i w:val="1"/>
                <w:highlight w:val="yellow"/>
                <w:rtl w:val="0"/>
              </w:rPr>
              <w:t xml:space="preserve">For small projects with very small development teams, the big bang model will be followed.</w:t>
            </w:r>
          </w:p>
        </w:tc>
      </w:tr>
    </w:tbl>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t xml:space="preserve">What are two (or more) reasons this software process model would be a reasonable choice?</w:t>
      </w:r>
    </w:p>
    <w:tbl>
      <w:tblPr>
        <w:tblStyle w:val="Table26"/>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numPr>
                <w:ilvl w:val="0"/>
                <w:numId w:val="2"/>
              </w:numPr>
              <w:spacing w:line="240" w:lineRule="auto"/>
              <w:ind w:left="720" w:hanging="360"/>
              <w:rPr>
                <w:i w:val="1"/>
                <w:highlight w:val="yellow"/>
              </w:rPr>
            </w:pPr>
            <w:r w:rsidDel="00000000" w:rsidR="00000000" w:rsidRPr="00000000">
              <w:rPr>
                <w:i w:val="1"/>
                <w:highlight w:val="yellow"/>
                <w:rtl w:val="0"/>
              </w:rPr>
              <w:t xml:space="preserve">The big bang model is very simple, almost no need to plan a model.</w:t>
            </w:r>
          </w:p>
          <w:p w:rsidR="00000000" w:rsidDel="00000000" w:rsidP="00000000" w:rsidRDefault="00000000" w:rsidRPr="00000000" w14:paraId="0000006C">
            <w:pPr>
              <w:widowControl w:val="0"/>
              <w:numPr>
                <w:ilvl w:val="0"/>
                <w:numId w:val="2"/>
              </w:numPr>
              <w:spacing w:line="240" w:lineRule="auto"/>
              <w:ind w:left="720" w:hanging="360"/>
              <w:rPr>
                <w:i w:val="1"/>
                <w:highlight w:val="yellow"/>
              </w:rPr>
            </w:pPr>
            <w:r w:rsidDel="00000000" w:rsidR="00000000" w:rsidRPr="00000000">
              <w:rPr>
                <w:i w:val="1"/>
                <w:highlight w:val="yellow"/>
                <w:rtl w:val="0"/>
              </w:rPr>
              <w:t xml:space="preserve">The big bang model is easy to manage without formal procedures.</w:t>
            </w:r>
          </w:p>
          <w:p w:rsidR="00000000" w:rsidDel="00000000" w:rsidP="00000000" w:rsidRDefault="00000000" w:rsidRPr="00000000" w14:paraId="0000006D">
            <w:pPr>
              <w:widowControl w:val="0"/>
              <w:numPr>
                <w:ilvl w:val="0"/>
                <w:numId w:val="2"/>
              </w:numPr>
              <w:spacing w:line="240" w:lineRule="auto"/>
              <w:ind w:left="720" w:hanging="360"/>
              <w:rPr>
                <w:i w:val="1"/>
                <w:highlight w:val="yellow"/>
                <w:u w:val="none"/>
              </w:rPr>
            </w:pPr>
            <w:r w:rsidDel="00000000" w:rsidR="00000000" w:rsidRPr="00000000">
              <w:rPr>
                <w:i w:val="1"/>
                <w:highlight w:val="yellow"/>
                <w:rtl w:val="0"/>
              </w:rPr>
              <w:t xml:space="preserve">It also provides developers with flexibility, which is a good learning aid for new comers or students.</w:t>
            </w:r>
          </w:p>
        </w:tc>
      </w:tr>
    </w:tbl>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t xml:space="preserve">What is one (or more) reason this software process model might NOT be a reasonable choice?</w:t>
      </w:r>
    </w:p>
    <w:tbl>
      <w:tblPr>
        <w:tblStyle w:val="Table27"/>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numPr>
                <w:ilvl w:val="0"/>
                <w:numId w:val="2"/>
              </w:numPr>
              <w:spacing w:line="240" w:lineRule="auto"/>
              <w:ind w:left="720" w:hanging="360"/>
              <w:rPr>
                <w:i w:val="1"/>
                <w:highlight w:val="yellow"/>
              </w:rPr>
            </w:pPr>
            <w:r w:rsidDel="00000000" w:rsidR="00000000" w:rsidRPr="00000000">
              <w:rPr>
                <w:i w:val="1"/>
                <w:highlight w:val="yellow"/>
                <w:rtl w:val="0"/>
              </w:rPr>
              <w:t xml:space="preserve">The big bang model has high risk and uncertainty.</w:t>
            </w:r>
          </w:p>
          <w:p w:rsidR="00000000" w:rsidDel="00000000" w:rsidP="00000000" w:rsidRDefault="00000000" w:rsidRPr="00000000" w14:paraId="00000071">
            <w:pPr>
              <w:widowControl w:val="0"/>
              <w:numPr>
                <w:ilvl w:val="0"/>
                <w:numId w:val="2"/>
              </w:numPr>
              <w:spacing w:line="240" w:lineRule="auto"/>
              <w:ind w:left="720" w:hanging="360"/>
              <w:rPr>
                <w:i w:val="1"/>
                <w:highlight w:val="yellow"/>
                <w:u w:val="none"/>
              </w:rPr>
            </w:pPr>
            <w:r w:rsidDel="00000000" w:rsidR="00000000" w:rsidRPr="00000000">
              <w:rPr>
                <w:i w:val="1"/>
                <w:highlight w:val="yellow"/>
                <w:rtl w:val="0"/>
              </w:rPr>
              <w:t xml:space="preserve">The big bang model is not applicable to complex and object-oriented projects and long-term and ongoing projects. If the client requirements are misunderstood by the developers, it will cause a lot of extra money and time loss.</w:t>
            </w:r>
          </w:p>
        </w:tc>
      </w:tr>
    </w:tbl>
    <w:p w:rsidR="00000000" w:rsidDel="00000000" w:rsidP="00000000" w:rsidRDefault="00000000" w:rsidRPr="00000000" w14:paraId="00000072">
      <w:pPr>
        <w:pStyle w:val="Heading1"/>
        <w:rPr/>
      </w:pPr>
      <w:bookmarkStart w:colFirst="0" w:colLast="0" w:name="_heading=h.17dp8vu" w:id="10"/>
      <w:bookmarkEnd w:id="10"/>
      <w:r w:rsidDel="00000000" w:rsidR="00000000" w:rsidRPr="00000000">
        <w:rPr>
          <w:rtl w:val="0"/>
        </w:rPr>
        <w:t xml:space="preserve">Course Feedback (Optional)</w:t>
      </w:r>
    </w:p>
    <w:p w:rsidR="00000000" w:rsidDel="00000000" w:rsidP="00000000" w:rsidRDefault="00000000" w:rsidRPr="00000000" w14:paraId="00000073">
      <w:pPr>
        <w:rPr>
          <w:highlight w:val="yellow"/>
        </w:rPr>
      </w:pPr>
      <w:r w:rsidDel="00000000" w:rsidR="00000000" w:rsidRPr="00000000">
        <w:rPr>
          <w:rtl w:val="0"/>
        </w:rPr>
        <w:t xml:space="preserve">If you would like to and have time, please let me know how the course is going for you by completing this short questionnaire: </w:t>
      </w:r>
      <w:hyperlink r:id="rId23">
        <w:r w:rsidDel="00000000" w:rsidR="00000000" w:rsidRPr="00000000">
          <w:rPr>
            <w:color w:val="1155cc"/>
            <w:highlight w:val="yellow"/>
            <w:u w:val="single"/>
            <w:rtl w:val="0"/>
          </w:rPr>
          <w:t xml:space="preserve">https://oregonstate.qualtrics.com/jfe/form/SV_cOKRKQc1E70l4EJ</w:t>
        </w:r>
      </w:hyperlink>
      <w:r w:rsidDel="00000000" w:rsidR="00000000" w:rsidRPr="00000000">
        <w:rPr>
          <w:rtl w:val="0"/>
        </w:rPr>
      </w:r>
    </w:p>
    <w:p w:rsidR="00000000" w:rsidDel="00000000" w:rsidP="00000000" w:rsidRDefault="00000000" w:rsidRPr="00000000" w14:paraId="00000074">
      <w:pPr>
        <w:rPr/>
      </w:pPr>
      <w:r w:rsidDel="00000000" w:rsidR="00000000" w:rsidRPr="00000000">
        <w:rPr>
          <w:rtl w:val="0"/>
        </w:rPr>
        <w:t xml:space="preserve">The questionnaire is anonymous, but there’s a field at the end where you can type in your name if you would like me to know it was you who left the feedback.</w:t>
      </w:r>
    </w:p>
    <w:p w:rsidR="00000000" w:rsidDel="00000000" w:rsidP="00000000" w:rsidRDefault="00000000" w:rsidRPr="00000000" w14:paraId="00000075">
      <w:pPr>
        <w:pStyle w:val="Heading1"/>
        <w:rPr/>
      </w:pPr>
      <w:bookmarkStart w:colFirst="0" w:colLast="0" w:name="_heading=h.3rdcrjn" w:id="11"/>
      <w:bookmarkEnd w:id="11"/>
      <w:r w:rsidDel="00000000" w:rsidR="00000000" w:rsidRPr="00000000">
        <w:rPr>
          <w:rtl w:val="0"/>
        </w:rPr>
        <w:t xml:space="preserve">Interview Feedback (Optional)</w:t>
      </w:r>
    </w:p>
    <w:p w:rsidR="00000000" w:rsidDel="00000000" w:rsidP="00000000" w:rsidRDefault="00000000" w:rsidRPr="00000000" w14:paraId="00000076">
      <w:pPr>
        <w:rPr>
          <w:b w:val="1"/>
        </w:rPr>
      </w:pPr>
      <w:r w:rsidDel="00000000" w:rsidR="00000000" w:rsidRPr="00000000">
        <w:rPr>
          <w:rtl w:val="0"/>
        </w:rPr>
        <w:t xml:space="preserve">Do you have any feedback you would like me to anonymously pass on to Hannah Pruse?</w:t>
      </w:r>
      <w:r w:rsidDel="00000000" w:rsidR="00000000" w:rsidRPr="00000000">
        <w:rPr>
          <w:rtl w:val="0"/>
        </w:rPr>
      </w:r>
    </w:p>
    <w:tbl>
      <w:tblPr>
        <w:tblStyle w:val="Table28"/>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trHeight w:val="75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spacing w:line="240" w:lineRule="auto"/>
              <w:rPr>
                <w:i w:val="1"/>
                <w:highlight w:val="yellow"/>
              </w:rPr>
            </w:pPr>
            <w:r w:rsidDel="00000000" w:rsidR="00000000" w:rsidRPr="00000000">
              <w:rPr>
                <w:i w:val="1"/>
                <w:highlight w:val="yellow"/>
                <w:rtl w:val="0"/>
              </w:rPr>
              <w:t xml:space="preserve">Feedback</w:t>
            </w:r>
          </w:p>
          <w:p w:rsidR="00000000" w:rsidDel="00000000" w:rsidP="00000000" w:rsidRDefault="00000000" w:rsidRPr="00000000" w14:paraId="00000078">
            <w:pPr>
              <w:widowControl w:val="0"/>
              <w:spacing w:line="240" w:lineRule="auto"/>
              <w:rPr>
                <w:i w:val="1"/>
                <w:highlight w:val="yellow"/>
              </w:rPr>
            </w:pPr>
            <w:r w:rsidDel="00000000" w:rsidR="00000000" w:rsidRPr="00000000">
              <w:rPr>
                <w:rtl w:val="0"/>
              </w:rPr>
            </w:r>
          </w:p>
        </w:tc>
      </w:tr>
    </w:tbl>
    <w:p w:rsidR="00000000" w:rsidDel="00000000" w:rsidP="00000000" w:rsidRDefault="00000000" w:rsidRPr="00000000" w14:paraId="00000079">
      <w:pPr>
        <w:pStyle w:val="Heading1"/>
        <w:rPr/>
      </w:pPr>
      <w:bookmarkStart w:colFirst="0" w:colLast="0" w:name="_heading=h.26in1rg" w:id="12"/>
      <w:bookmarkEnd w:id="12"/>
      <w:r w:rsidDel="00000000" w:rsidR="00000000" w:rsidRPr="00000000">
        <w:rPr>
          <w:rtl w:val="0"/>
        </w:rPr>
        <w:t xml:space="preserve">Future Interviews (Optional)</w:t>
      </w:r>
    </w:p>
    <w:p w:rsidR="00000000" w:rsidDel="00000000" w:rsidP="00000000" w:rsidRDefault="00000000" w:rsidRPr="00000000" w14:paraId="0000007A">
      <w:pPr>
        <w:rPr>
          <w:b w:val="1"/>
        </w:rPr>
      </w:pPr>
      <w:r w:rsidDel="00000000" w:rsidR="00000000" w:rsidRPr="00000000">
        <w:rPr>
          <w:rtl w:val="0"/>
        </w:rPr>
        <w:t xml:space="preserve">Are you a current or soon-to-be software professional? If so, would you be interested in being an interviewee for this course during future terms? There are no benefits to volunteering except that you’ll potentially have a positive impact on other people and help them prepare for being software professionals. If you might be interested, please let me know how/when I can contact you. Thank you!</w:t>
      </w:r>
      <w:r w:rsidDel="00000000" w:rsidR="00000000" w:rsidRPr="00000000">
        <w:rPr>
          <w:rtl w:val="0"/>
        </w:rPr>
      </w:r>
    </w:p>
    <w:tbl>
      <w:tblPr>
        <w:tblStyle w:val="Table29"/>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trHeight w:val="75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spacing w:line="240" w:lineRule="auto"/>
              <w:rPr>
                <w:i w:val="1"/>
                <w:highlight w:val="yellow"/>
              </w:rPr>
            </w:pPr>
            <w:r w:rsidDel="00000000" w:rsidR="00000000" w:rsidRPr="00000000">
              <w:rPr>
                <w:i w:val="1"/>
                <w:highlight w:val="yellow"/>
                <w:rtl w:val="0"/>
              </w:rPr>
              <w:t xml:space="preserve">ContactInfo</w:t>
            </w:r>
          </w:p>
          <w:p w:rsidR="00000000" w:rsidDel="00000000" w:rsidP="00000000" w:rsidRDefault="00000000" w:rsidRPr="00000000" w14:paraId="0000007C">
            <w:pPr>
              <w:widowControl w:val="0"/>
              <w:spacing w:line="240" w:lineRule="auto"/>
              <w:rPr>
                <w:i w:val="1"/>
                <w:highlight w:val="yellow"/>
              </w:rPr>
            </w:pPr>
            <w:r w:rsidDel="00000000" w:rsidR="00000000" w:rsidRPr="00000000">
              <w:rPr>
                <w:rtl w:val="0"/>
              </w:rPr>
            </w:r>
          </w:p>
        </w:tc>
      </w:tr>
    </w:tbl>
    <w:p w:rsidR="00000000" w:rsidDel="00000000" w:rsidP="00000000" w:rsidRDefault="00000000" w:rsidRPr="00000000" w14:paraId="0000007D">
      <w:pPr>
        <w:pStyle w:val="Heading2"/>
        <w:rPr/>
      </w:pPr>
      <w:bookmarkStart w:colFirst="0" w:colLast="0" w:name="_heading=h.lnxbz9" w:id="13"/>
      <w:bookmarkEnd w:id="13"/>
      <w:r w:rsidDel="00000000" w:rsidR="00000000" w:rsidRPr="00000000">
        <w:rPr>
          <w:rtl w:val="0"/>
        </w:rPr>
      </w:r>
    </w:p>
    <w:p w:rsidR="00000000" w:rsidDel="00000000" w:rsidP="00000000" w:rsidRDefault="00000000" w:rsidRPr="00000000" w14:paraId="0000007E">
      <w:pPr>
        <w:pStyle w:val="Heading2"/>
        <w:rPr/>
      </w:pPr>
      <w:bookmarkStart w:colFirst="0" w:colLast="0" w:name="_heading=h.35nkun2" w:id="14"/>
      <w:bookmarkEnd w:id="14"/>
      <w:r w:rsidDel="00000000" w:rsidR="00000000" w:rsidRPr="00000000">
        <w:rPr>
          <w:rtl w:val="0"/>
        </w:rPr>
      </w:r>
    </w:p>
    <w:sectPr>
      <w:headerReference r:id="rId24" w:type="default"/>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100.0" w:type="dxa"/>
        <w:left w:w="100.0" w:type="dxa"/>
        <w:bottom w:w="100.0" w:type="dxa"/>
        <w:right w:w="100.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100.0" w:type="dxa"/>
        <w:left w:w="100.0" w:type="dxa"/>
        <w:bottom w:w="100.0" w:type="dxa"/>
        <w:right w:w="100.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7.png"/><Relationship Id="rId11" Type="http://schemas.openxmlformats.org/officeDocument/2006/relationships/image" Target="media/image16.png"/><Relationship Id="rId22" Type="http://schemas.openxmlformats.org/officeDocument/2006/relationships/image" Target="media/image9.png"/><Relationship Id="rId10" Type="http://schemas.openxmlformats.org/officeDocument/2006/relationships/image" Target="media/image14.png"/><Relationship Id="rId21" Type="http://schemas.openxmlformats.org/officeDocument/2006/relationships/image" Target="media/image6.png"/><Relationship Id="rId13" Type="http://schemas.openxmlformats.org/officeDocument/2006/relationships/image" Target="media/image10.png"/><Relationship Id="rId24" Type="http://schemas.openxmlformats.org/officeDocument/2006/relationships/header" Target="header1.xml"/><Relationship Id="rId12" Type="http://schemas.openxmlformats.org/officeDocument/2006/relationships/image" Target="media/image12.png"/><Relationship Id="rId23" Type="http://schemas.openxmlformats.org/officeDocument/2006/relationships/hyperlink" Target="https://oregonstate.qualtrics.com/jfe/form/SV_cOKRKQc1E70l4EJ"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image" Target="media/image5.png"/><Relationship Id="rId14" Type="http://schemas.openxmlformats.org/officeDocument/2006/relationships/image" Target="media/image11.png"/><Relationship Id="rId17" Type="http://schemas.openxmlformats.org/officeDocument/2006/relationships/image" Target="media/image2.png"/><Relationship Id="rId16" Type="http://schemas.openxmlformats.org/officeDocument/2006/relationships/image" Target="media/image13.png"/><Relationship Id="rId5" Type="http://schemas.openxmlformats.org/officeDocument/2006/relationships/styles" Target="styles.xml"/><Relationship Id="rId19" Type="http://schemas.openxmlformats.org/officeDocument/2006/relationships/image" Target="media/image8.png"/><Relationship Id="rId6" Type="http://schemas.openxmlformats.org/officeDocument/2006/relationships/customXml" Target="../customXML/item1.xml"/><Relationship Id="rId18" Type="http://schemas.openxmlformats.org/officeDocument/2006/relationships/image" Target="media/image15.png"/><Relationship Id="rId7" Type="http://schemas.openxmlformats.org/officeDocument/2006/relationships/image" Target="media/image4.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TkLwBRujmFVWcflNMZ+IHAbd00A==">AMUW2mUAyRbtlfnuEM8R/Jn0YZiRQcCvmqFxvdAHEldnImetA+UTi0GW/qJSn2+Md8gPEtv8v4FhJlg0z2uyD/xqsgE8D78TkKE2KAci7kF7BNrtF+z/pxVlQCIWn2Lwyv50/IzsqUDZYpy0z0BJlx56YhHbJ6hlFsBc9j2Io2snbvKhNG3AmCkmXy7D4NZ10IhKJGkWTCx9Leprzxo4BECsQ0qBj/+0ldVt/92QF7fvl5H+rG6t2yuQL7fpgEHj5IRpD+597nHQqNsQ6iooMiOAoVYsPHW3Abywi2NbCaX56yNTUISJROA04EgNfpAdS0Q2BZXxPES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